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7C4" w:rsidRPr="0051076C" w:rsidP="000B77C4" w14:paraId="054E9EC8" w14:textId="6C5D4E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697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0B77C4" w:rsidRPr="0051076C" w:rsidP="000B77C4" w14:paraId="342E1787" w14:textId="6F5351E2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="001F7F7F">
        <w:rPr>
          <w:rFonts w:ascii="Tahoma" w:hAnsi="Tahoma" w:cs="Tahoma"/>
          <w:b/>
          <w:bCs/>
          <w:sz w:val="20"/>
          <w:szCs w:val="20"/>
        </w:rPr>
        <w:t>86MS0046-01-2025-004171-94</w:t>
      </w:r>
    </w:p>
    <w:p w:rsidR="000B77C4" w:rsidRPr="0051076C" w:rsidP="000B77C4" w14:paraId="67496AB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0B77C4" w:rsidRPr="0051076C" w:rsidP="000B77C4" w14:paraId="068FAB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0B77C4" w:rsidRPr="0051076C" w:rsidP="000B77C4" w14:paraId="50BAB4D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B77C4" w:rsidRPr="0051076C" w:rsidP="000B77C4" w14:paraId="25B95D06" w14:textId="19386B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 июля  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0B77C4" w:rsidRPr="0051076C" w:rsidP="000B77C4" w14:paraId="533287B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довина О.В., находящийся по адресу ул. Нефтяников, 6, г. Нижневартовск,</w:t>
      </w:r>
    </w:p>
    <w:p w:rsidR="000B77C4" w:rsidRPr="0051076C" w:rsidP="000B77C4" w14:paraId="548E78B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0B77C4" w:rsidRPr="0051076C" w:rsidP="000B77C4" w14:paraId="78B8CAA8" w14:textId="396A59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Любимова Дениса Андреевича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ода рождения, уроже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нца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не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го,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зарегистрированно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0B77C4" w:rsidRPr="0051076C" w:rsidP="000B77C4" w14:paraId="64437D4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B77C4" w:rsidRPr="0051076C" w:rsidP="000B77C4" w14:paraId="0C28E196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0B77C4" w:rsidRPr="0051076C" w:rsidP="000B77C4" w14:paraId="1762E919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B77C4" w:rsidRPr="00946911" w:rsidP="000B77C4" w14:paraId="48952100" w14:textId="5FB1AE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Любимов  Д.А.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05.06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.2025 гола в 12:50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662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Тюмень-Тобольск-Ханты-Мансийск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предназначенную для встречного движения  в зоне действия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и дорожной разметки 1.1 «Сплошная линия»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 чем нарушил п. 1.3 Правил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дорожного движения. </w:t>
      </w:r>
    </w:p>
    <w:p w:rsidR="000B77C4" w:rsidRPr="00F847D3" w:rsidP="000B77C4" w14:paraId="1C1FCA54" w14:textId="20218E6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При</w:t>
      </w:r>
      <w:r w:rsidRPr="00F847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и</w:t>
      </w:r>
      <w:r w:rsidRPr="00F847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Любимов Д.А. 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</w:t>
      </w:r>
      <w:r w:rsidR="001F7F7F">
        <w:rPr>
          <w:rFonts w:ascii="Times New Roman" w:hAnsi="Times New Roman" w:cs="Times New Roman"/>
          <w:color w:val="FF0000"/>
          <w:sz w:val="28"/>
          <w:szCs w:val="28"/>
        </w:rPr>
        <w:t xml:space="preserve"> частично и пояснил, что был вынужден совершить обгон, так как дорожной разметки 1.1 не было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B77C4" w:rsidRPr="0051076C" w:rsidP="000B77C4" w14:paraId="0AA1BD6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доказательства по делу:</w:t>
      </w:r>
    </w:p>
    <w:p w:rsidR="000B77C4" w:rsidRPr="00F847D3" w:rsidP="000B77C4" w14:paraId="79EAE2F0" w14:textId="0E7CF99B">
      <w:pPr>
        <w:pStyle w:val="BodyTextIndent"/>
        <w:ind w:firstLine="540"/>
        <w:jc w:val="both"/>
        <w:rPr>
          <w:color w:val="FF0000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</w:t>
      </w:r>
      <w:r>
        <w:rPr>
          <w:color w:val="0D0D0D" w:themeColor="text1" w:themeTint="F2"/>
          <w:szCs w:val="28"/>
        </w:rPr>
        <w:t xml:space="preserve">86 ХМ 697591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05.06.2025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Любимов Д.А.</w:t>
      </w:r>
      <w:r w:rsidRPr="0051076C">
        <w:rPr>
          <w:color w:val="0D0D0D" w:themeColor="text1" w:themeTint="F2"/>
          <w:szCs w:val="28"/>
        </w:rPr>
        <w:t xml:space="preserve"> ознакомлен; 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разъяснены </w:t>
      </w:r>
      <w:r>
        <w:rPr>
          <w:color w:val="0D0D0D" w:themeColor="text1" w:themeTint="F2"/>
          <w:szCs w:val="28"/>
        </w:rPr>
        <w:t>ему</w:t>
      </w:r>
      <w:r w:rsidRPr="0051076C">
        <w:rPr>
          <w:color w:val="0D0D0D" w:themeColor="text1" w:themeTint="F2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</w:t>
      </w:r>
      <w:r>
        <w:rPr>
          <w:color w:val="0D0D0D" w:themeColor="text1" w:themeTint="F2"/>
          <w:szCs w:val="28"/>
        </w:rPr>
        <w:t>его подп</w:t>
      </w:r>
      <w:r>
        <w:rPr>
          <w:color w:val="0D0D0D" w:themeColor="text1" w:themeTint="F2"/>
          <w:szCs w:val="28"/>
        </w:rPr>
        <w:t>ись, замечаний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 xml:space="preserve">, </w:t>
      </w:r>
      <w:r w:rsidRPr="00F847D3">
        <w:rPr>
          <w:color w:val="FF0000"/>
          <w:szCs w:val="28"/>
        </w:rPr>
        <w:t xml:space="preserve">в объяснении указал, что </w:t>
      </w:r>
      <w:r>
        <w:rPr>
          <w:color w:val="FF0000"/>
          <w:szCs w:val="28"/>
        </w:rPr>
        <w:t>с нарушением согласен, готов оплатить штраф;</w:t>
      </w:r>
    </w:p>
    <w:p w:rsidR="000B77C4" w:rsidRPr="0051076C" w:rsidP="000B77C4" w14:paraId="431113F0" w14:textId="0AE1E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05.06.2025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662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Тюмень-Тобольск-Ханты-Мансийск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ого знака 3.20 «Обгон з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апрещен»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 дорожной разметки 1.1 «Сплошная линия»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Любимов Д.А.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ознакомлен,  замечаний не указал;</w:t>
      </w:r>
    </w:p>
    <w:p w:rsidR="000B77C4" w:rsidRPr="0051076C" w:rsidP="000B77C4" w14:paraId="0136B6AF" w14:textId="5CF278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предназначенную для встречного движения, в зоне действия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и дорожной разметки 1.1 «Сплошная линия»</w:t>
      </w:r>
      <w:r w:rsidR="001F7F7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 Из данной видеозаписи не усматривается вынужденности выезда на полосу встречного движения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0B77C4" w:rsidP="000B77C4" w14:paraId="5B5127BB" w14:textId="536E0CB8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которой усматривается наличие дорожного знака 3.20 «Обгон запрещен»</w:t>
      </w:r>
      <w:r>
        <w:rPr>
          <w:color w:val="0D0D0D" w:themeColor="text1" w:themeTint="F2"/>
          <w:szCs w:val="28"/>
        </w:rPr>
        <w:t xml:space="preserve"> </w:t>
      </w:r>
      <w:r>
        <w:rPr>
          <w:bCs/>
          <w:color w:val="0D0D0D" w:themeColor="text1" w:themeTint="F2"/>
          <w:szCs w:val="28"/>
        </w:rPr>
        <w:t>и дорожной разметки 1.1 «Сплошная линия»</w:t>
      </w:r>
      <w:r w:rsidRPr="0051076C">
        <w:rPr>
          <w:color w:val="0D0D0D" w:themeColor="text1" w:themeTint="F2"/>
          <w:szCs w:val="28"/>
        </w:rPr>
        <w:t>, запрещающ</w:t>
      </w:r>
      <w:r>
        <w:rPr>
          <w:color w:val="0D0D0D" w:themeColor="text1" w:themeTint="F2"/>
          <w:szCs w:val="28"/>
        </w:rPr>
        <w:t>ие</w:t>
      </w:r>
      <w:r w:rsidRPr="0051076C">
        <w:rPr>
          <w:color w:val="0D0D0D" w:themeColor="text1" w:themeTint="F2"/>
          <w:szCs w:val="28"/>
        </w:rPr>
        <w:t xml:space="preserve"> обгон в районе </w:t>
      </w:r>
      <w:r>
        <w:rPr>
          <w:color w:val="0D0D0D" w:themeColor="text1" w:themeTint="F2"/>
          <w:szCs w:val="28"/>
        </w:rPr>
        <w:t>662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Тюмень-</w:t>
      </w:r>
      <w:r>
        <w:rPr>
          <w:color w:val="0D0D0D" w:themeColor="text1" w:themeTint="F2"/>
          <w:szCs w:val="28"/>
        </w:rPr>
        <w:t>Тобольск-Ханты-Мансийск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.</w:t>
      </w:r>
    </w:p>
    <w:p w:rsidR="000B77C4" w:rsidRPr="0051076C" w:rsidP="000B77C4" w14:paraId="5EEDC356" w14:textId="651E6D3A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</w:t>
      </w:r>
      <w:r w:rsidRPr="0051076C">
        <w:rPr>
          <w:color w:val="0D0D0D" w:themeColor="text1" w:themeTint="F2"/>
          <w:szCs w:val="28"/>
        </w:rPr>
        <w:t>щен Правилами дорожного движения РФ и за него не установлена ответственность ч.3 ст.12.15 настоящего Кодекса.</w:t>
      </w:r>
    </w:p>
    <w:p w:rsidR="000B77C4" w:rsidRPr="0051076C" w:rsidP="000B77C4" w14:paraId="626BB39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</w:t>
        </w:r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ответственность, и обстоятельства, отягчающие административную ответственность.</w:t>
      </w:r>
    </w:p>
    <w:p w:rsidR="000B77C4" w:rsidRPr="0051076C" w:rsidP="000B77C4" w14:paraId="58D574E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B77C4" w:rsidRPr="0051076C" w:rsidP="000B77C4" w14:paraId="0FF1D174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</w:t>
      </w:r>
      <w:r w:rsidRPr="0051076C">
        <w:rPr>
          <w:color w:val="0D0D0D" w:themeColor="text1" w:themeTint="F2"/>
          <w:szCs w:val="28"/>
        </w:rPr>
        <w:t>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0B77C4" w:rsidP="000B77C4" w14:paraId="4AFD1054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Знак 3.20 «Обгон запрещен» запрещает обгон всех транспортны</w:t>
      </w:r>
      <w:r w:rsidRPr="0051076C">
        <w:rPr>
          <w:color w:val="0D0D0D" w:themeColor="text1" w:themeTint="F2"/>
          <w:szCs w:val="28"/>
        </w:rPr>
        <w:t xml:space="preserve">х средств, кроме тихоходных транспортных средств, гужевых повозок, мопедов и двухколесных мотоциклов без коляски. </w:t>
      </w:r>
    </w:p>
    <w:p w:rsidR="000B77C4" w:rsidRPr="00A81D3B" w:rsidP="000B77C4" w14:paraId="6968416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14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Горизонтальная разметка 1.1 разделяет транспортные потоки противоположных направлений и обозначает границы полос движения в </w:t>
      </w:r>
      <w:r w:rsidRPr="00EB14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опасных местах на</w:t>
      </w:r>
      <w:r w:rsidRPr="00EB14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дорогах; обозначает границы проезжей части, на которые въезд запрещен; обозначает границы стояночных мест транспортных средств; Разметку 1.1 (сплошная) пересекать запрещается</w:t>
      </w:r>
      <w:r w:rsidRPr="00A81D3B">
        <w:rPr>
          <w:rFonts w:ascii="Times New Roman" w:hAnsi="Times New Roman" w:cs="Times New Roman"/>
          <w:sz w:val="26"/>
          <w:szCs w:val="26"/>
        </w:rPr>
        <w:t>.</w:t>
      </w:r>
    </w:p>
    <w:p w:rsidR="000B77C4" w:rsidRPr="0051076C" w:rsidP="000B77C4" w14:paraId="5FA1F2EB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</w:t>
      </w:r>
      <w:r w:rsidRPr="0051076C">
        <w:rPr>
          <w:color w:val="0D0D0D" w:themeColor="text1" w:themeTint="F2"/>
          <w:sz w:val="28"/>
          <w:szCs w:val="28"/>
        </w:rPr>
        <w:t>шениях выезд в нарушение </w:t>
      </w:r>
      <w:hyperlink r:id="rId8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</w:t>
      </w:r>
      <w:r w:rsidRPr="0051076C">
        <w:rPr>
          <w:color w:val="0D0D0D" w:themeColor="text1" w:themeTint="F2"/>
          <w:sz w:val="28"/>
          <w:szCs w:val="28"/>
        </w:rPr>
        <w:t>отренных </w:t>
      </w:r>
      <w:hyperlink r:id="rId8" w:anchor="/document/12125267/entry/121503" w:history="1">
        <w:r w:rsidRPr="0051076C">
          <w:rPr>
            <w:rStyle w:val="Hyperlink"/>
            <w:rFonts w:eastAsiaTheme="majorEastAsia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0B77C4" w:rsidRPr="0051076C" w:rsidP="000B77C4" w14:paraId="62F10DCA" w14:textId="5D4EDA2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Любимовым Д.А.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вил дорожного движения установлен, виновность последне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ксацией, дислокацией дорожных знаков.</w:t>
      </w:r>
    </w:p>
    <w:p w:rsidR="000B77C4" w:rsidRPr="0051076C" w:rsidP="000B77C4" w14:paraId="54AAF83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0B77C4" w:rsidRPr="0051076C" w:rsidP="000B77C4" w14:paraId="3E013D28" w14:textId="01057BBC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>Любимова Д.А.</w:t>
      </w:r>
      <w:r w:rsidRPr="0051076C">
        <w:rPr>
          <w:color w:val="0D0D0D" w:themeColor="text1" w:themeTint="F2"/>
        </w:rPr>
        <w:t xml:space="preserve"> в нарушение </w:t>
      </w:r>
      <w:hyperlink r:id="rId8" w:anchor="/document/1305770/entry/1009" w:history="1">
        <w:r w:rsidRPr="0051076C">
          <w:rPr>
            <w:rStyle w:val="Hyperlink"/>
            <w:rFonts w:eastAsiaTheme="majorEastAsia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</w:t>
      </w:r>
      <w:r w:rsidRPr="0051076C">
        <w:rPr>
          <w:color w:val="0D0D0D" w:themeColor="text1" w:themeTint="F2"/>
        </w:rPr>
        <w:t xml:space="preserve">й судья квалифицирует </w:t>
      </w:r>
      <w:r>
        <w:rPr>
          <w:color w:val="0D0D0D" w:themeColor="text1" w:themeTint="F2"/>
        </w:rPr>
        <w:t>его</w:t>
      </w:r>
      <w:r w:rsidRPr="0051076C">
        <w:rPr>
          <w:color w:val="0D0D0D" w:themeColor="text1" w:themeTint="F2"/>
        </w:rPr>
        <w:t xml:space="preserve"> действия по ч. 4 ст. 12.15 Кодекса Российской Федерации об административных правонарушениях.</w:t>
      </w:r>
    </w:p>
    <w:p w:rsidR="000B77C4" w:rsidRPr="00585373" w:rsidP="000B77C4" w14:paraId="509405F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Обстоятельств,  смягчающих и отягчающих административную ответственность, предусмотренных ст.ст. 4.2 и 4.3  КоАП РФ,  </w:t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мировой судья не у</w:t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сматривает.</w:t>
      </w:r>
    </w:p>
    <w:p w:rsidR="000B77C4" w:rsidRPr="0051076C" w:rsidP="000B77C4" w14:paraId="59B4C34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отсутствие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 </w:t>
      </w: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отягчающих административную ответственность, приходит к выводу, что наказание возможно назначить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0B77C4" w:rsidRPr="0051076C" w:rsidP="000B77C4" w14:paraId="06B4FECC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0B77C4" w:rsidRPr="0051076C" w:rsidP="000B77C4" w14:paraId="689F96D2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0B77C4" w:rsidRPr="0051076C" w:rsidP="000B77C4" w14:paraId="4D69F7C4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0B77C4" w:rsidRPr="0051076C" w:rsidP="000B77C4" w14:paraId="7552EF3E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B77C4" w:rsidRPr="0051076C" w:rsidP="000B77C4" w14:paraId="09B123F3" w14:textId="1826EE5C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Любимова Дениса Андреевича</w:t>
      </w:r>
      <w:r w:rsidRPr="0051076C">
        <w:rPr>
          <w:color w:val="0D0D0D" w:themeColor="text1" w:themeTint="F2"/>
          <w:szCs w:val="28"/>
        </w:rPr>
        <w:t xml:space="preserve"> признать виновн</w:t>
      </w:r>
      <w:r>
        <w:rPr>
          <w:color w:val="0D0D0D" w:themeColor="text1" w:themeTint="F2"/>
          <w:szCs w:val="28"/>
        </w:rPr>
        <w:t>ым</w:t>
      </w:r>
      <w:r w:rsidRPr="0051076C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</w:t>
      </w:r>
      <w:r w:rsidRPr="0051076C">
        <w:rPr>
          <w:color w:val="0D0D0D" w:themeColor="text1" w:themeTint="F2"/>
          <w:szCs w:val="28"/>
        </w:rPr>
        <w:t xml:space="preserve">инистративного штрафа в размере </w:t>
      </w:r>
      <w:r>
        <w:rPr>
          <w:color w:val="0D0D0D" w:themeColor="text1" w:themeTint="F2"/>
          <w:szCs w:val="28"/>
        </w:rPr>
        <w:t>75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</w:t>
      </w:r>
      <w:r w:rsidRPr="0051076C">
        <w:rPr>
          <w:color w:val="0D0D0D" w:themeColor="text1" w:themeTint="F2"/>
          <w:szCs w:val="28"/>
        </w:rPr>
        <w:t xml:space="preserve"> тысяч</w:t>
      </w:r>
      <w:r>
        <w:rPr>
          <w:color w:val="0D0D0D" w:themeColor="text1" w:themeTint="F2"/>
          <w:szCs w:val="28"/>
        </w:rPr>
        <w:t xml:space="preserve">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0B77C4" w:rsidRPr="0051076C" w:rsidP="000B77C4" w14:paraId="6BBCCFA8" w14:textId="5036AAC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Югре), КПП 860101001, ИНН 8601010390, БИК УФК 007162163, 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86250290005573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B77C4" w:rsidRPr="0051076C" w:rsidP="000B77C4" w14:paraId="45774A94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51076C">
        <w:rPr>
          <w:color w:val="0D0D0D" w:themeColor="text1" w:themeTint="F2"/>
          <w:szCs w:val="28"/>
        </w:rPr>
        <w:t xml:space="preserve">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rFonts w:eastAsiaTheme="majorEastAsia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037AA0" w:rsidRPr="00052BDC" w:rsidP="00037AA0" w14:paraId="5597D6FD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</w:t>
      </w:r>
      <w:r w:rsidRPr="00052BDC">
        <w:rPr>
          <w:color w:val="0D0D0D" w:themeColor="text1" w:themeTint="F2"/>
          <w:szCs w:val="28"/>
        </w:rPr>
        <w:t xml:space="preserve">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</w:t>
      </w:r>
      <w:r w:rsidRPr="00052BDC">
        <w:rPr>
          <w:color w:val="0D0D0D" w:themeColor="text1" w:themeTint="F2"/>
          <w:szCs w:val="28"/>
        </w:rPr>
        <w:t xml:space="preserve">естисот двадцати пяти) рублей. </w:t>
      </w:r>
    </w:p>
    <w:p w:rsidR="000B77C4" w:rsidRPr="0051076C" w:rsidP="000B77C4" w14:paraId="7DE79D52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B77C4" w:rsidRPr="0051076C" w:rsidP="000B77C4" w14:paraId="398B45F4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224.</w:t>
      </w:r>
    </w:p>
    <w:p w:rsidR="000B77C4" w:rsidRPr="0051076C" w:rsidP="000B77C4" w14:paraId="2F07828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0B77C4" w:rsidP="000B77C4" w14:paraId="4E272333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0B77C4" w:rsidP="000B77C4" w14:paraId="4E7E312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B77C4" w:rsidRPr="0051076C" w:rsidP="000B77C4" w14:paraId="5A313010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B77C4" w:rsidRPr="0051076C" w:rsidP="000B77C4" w14:paraId="2C0DAFCE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0B77C4" w:rsidRPr="0051076C" w:rsidP="000B77C4" w14:paraId="241E2B15" w14:textId="1F903D11">
      <w:pPr>
        <w:pStyle w:val="PlainText"/>
        <w:ind w:right="-5"/>
        <w:rPr>
          <w:color w:val="0D0D0D" w:themeColor="text1" w:themeTint="F2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***</w:t>
      </w:r>
    </w:p>
    <w:p w:rsidR="000B77C4" w:rsidP="000B77C4" w14:paraId="346795C7" w14:textId="77777777"/>
    <w:p w:rsidR="000B77C4" w:rsidP="000B77C4" w14:paraId="04E9C245" w14:textId="77777777"/>
    <w:p w:rsidR="000B77C4" w:rsidP="000B77C4" w14:paraId="16CE95C7" w14:textId="77777777"/>
    <w:p w:rsidR="000B77C4" w:rsidP="000B77C4" w14:paraId="0E54BC6D" w14:textId="77777777"/>
    <w:p w:rsidR="0047724E" w14:paraId="091FF4FF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C4"/>
    <w:rsid w:val="00037AA0"/>
    <w:rsid w:val="00052BDC"/>
    <w:rsid w:val="000B77C4"/>
    <w:rsid w:val="001F7F7F"/>
    <w:rsid w:val="002E4E0D"/>
    <w:rsid w:val="0047724E"/>
    <w:rsid w:val="0051076C"/>
    <w:rsid w:val="00585373"/>
    <w:rsid w:val="008A0512"/>
    <w:rsid w:val="00946911"/>
    <w:rsid w:val="00A81D3B"/>
    <w:rsid w:val="00EB1411"/>
    <w:rsid w:val="00F54228"/>
    <w:rsid w:val="00F74170"/>
    <w:rsid w:val="00F847D3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8CE646-921D-41C6-AB8A-187822D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7C4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0B77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0B77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B77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  <w:lang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0B77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0"/>
      <w:lang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0B77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0"/>
      <w:lang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0B77C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0"/>
      <w:lang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0B77C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0"/>
      <w:lang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0B77C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0"/>
      <w:lang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0B77C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0B77C4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0B77C4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0B77C4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0B77C4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0B77C4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0B77C4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0B77C4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0B77C4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0B7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0B7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0B77C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0B77C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0B77C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0B77C4"/>
    <w:pPr>
      <w:spacing w:before="160" w:after="160" w:line="259" w:lineRule="auto"/>
      <w:jc w:val="center"/>
    </w:pPr>
    <w:rPr>
      <w:rFonts w:cs="Mangal"/>
      <w:i/>
      <w:iCs/>
      <w:color w:val="404040" w:themeColor="text1" w:themeTint="BF"/>
      <w:szCs w:val="20"/>
      <w:lang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0B77C4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7C4"/>
    <w:pPr>
      <w:spacing w:after="160" w:line="259" w:lineRule="auto"/>
      <w:ind w:left="720"/>
      <w:contextualSpacing/>
    </w:pPr>
    <w:rPr>
      <w:rFonts w:cs="Mangal"/>
      <w:szCs w:val="20"/>
      <w:lang w:bidi="hi-IN"/>
    </w:rPr>
  </w:style>
  <w:style w:type="character" w:styleId="IntenseEmphasis">
    <w:name w:val="Intense Emphasis"/>
    <w:basedOn w:val="DefaultParagraphFont"/>
    <w:uiPriority w:val="21"/>
    <w:qFormat/>
    <w:rsid w:val="000B77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0B7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="Mangal"/>
      <w:i/>
      <w:iCs/>
      <w:color w:val="2F5496" w:themeColor="accent1" w:themeShade="BF"/>
      <w:szCs w:val="20"/>
      <w:lang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0B77C4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7C4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a2"/>
    <w:rsid w:val="000B77C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0B77C4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0B77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0B77C4"/>
    <w:rPr>
      <w:color w:val="0000FF"/>
      <w:u w:val="single"/>
    </w:rPr>
  </w:style>
  <w:style w:type="paragraph" w:styleId="PlainText">
    <w:name w:val="Plain Text"/>
    <w:basedOn w:val="Normal"/>
    <w:link w:val="a3"/>
    <w:rsid w:val="000B77C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DefaultParagraphFont"/>
    <w:link w:val="PlainText"/>
    <w:rsid w:val="000B77C4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0B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